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67" w:rsidRDefault="00B67C5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color w:val="008040"/>
          <w:kern w:val="1"/>
          <w:sz w:val="32"/>
        </w:rPr>
      </w:pPr>
      <w:r>
        <w:rPr>
          <w:rFonts w:ascii="Helvetica" w:hAnsi="Helvetica"/>
          <w:b/>
          <w:color w:val="008040"/>
          <w:kern w:val="1"/>
          <w:sz w:val="32"/>
        </w:rPr>
        <w:t>Theorie</w:t>
      </w:r>
      <w:r w:rsidR="00931467" w:rsidRPr="002E2B63">
        <w:rPr>
          <w:rFonts w:ascii="Helvetica" w:hAnsi="Helvetica"/>
          <w:b/>
          <w:color w:val="008040"/>
          <w:kern w:val="1"/>
          <w:sz w:val="32"/>
        </w:rPr>
        <w:t xml:space="preserve"> – </w:t>
      </w:r>
      <w:r w:rsidR="00F6367E">
        <w:rPr>
          <w:rFonts w:ascii="Helvetica" w:hAnsi="Helvetica"/>
          <w:b/>
          <w:color w:val="008040"/>
          <w:kern w:val="1"/>
          <w:sz w:val="32"/>
        </w:rPr>
        <w:t xml:space="preserve">Transport </w:t>
      </w:r>
      <w:r w:rsidR="00D01E2A">
        <w:rPr>
          <w:rFonts w:ascii="Helvetica" w:hAnsi="Helvetica"/>
          <w:b/>
          <w:color w:val="008040"/>
          <w:kern w:val="1"/>
          <w:sz w:val="32"/>
        </w:rPr>
        <w:t>van voedergewassen</w:t>
      </w:r>
    </w:p>
    <w:p w:rsidR="00931467" w:rsidRPr="00593A9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i/>
          <w:color w:val="008040"/>
          <w:kern w:val="1"/>
          <w:sz w:val="28"/>
        </w:rPr>
      </w:pPr>
      <w:r>
        <w:rPr>
          <w:rFonts w:ascii="Helvetica" w:hAnsi="Helvetica"/>
          <w:i/>
          <w:color w:val="008040"/>
          <w:kern w:val="1"/>
          <w:sz w:val="28"/>
        </w:rPr>
        <w:t>Werkblad niveau 2</w:t>
      </w:r>
    </w:p>
    <w:p w:rsidR="00931467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 xml:space="preserve">Aannemen van de opdracht 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216" w:type="dxa"/>
          </w:tcPr>
          <w:p w:rsidR="003D078D" w:rsidRPr="003A3853" w:rsidRDefault="003C2F65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informatie heb je nodig van je leidinggevende om de klus goed te kunnen doen?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Kiezen/meenemen van de juiste voertuigen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216" w:type="dxa"/>
          </w:tcPr>
          <w:p w:rsidR="003C2F65" w:rsidRPr="009109D2" w:rsidRDefault="00F6367E" w:rsidP="00944B84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 xml:space="preserve">Op welke drie manieren kunnen </w:t>
            </w:r>
            <w:proofErr w:type="spellStart"/>
            <w:r>
              <w:rPr>
                <w:rFonts w:ascii="Helvetica" w:hAnsi="Helvetica"/>
                <w:color w:val="auto"/>
              </w:rPr>
              <w:t>silagewagens</w:t>
            </w:r>
            <w:proofErr w:type="spellEnd"/>
            <w:r>
              <w:rPr>
                <w:rFonts w:ascii="Helvetica" w:hAnsi="Helvetica"/>
                <w:color w:val="auto"/>
              </w:rPr>
              <w:t xml:space="preserve"> hun product lossen?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F6367E" w:rsidTr="003D078D">
        <w:tc>
          <w:tcPr>
            <w:tcW w:w="3216" w:type="dxa"/>
          </w:tcPr>
          <w:p w:rsidR="003D078D" w:rsidRDefault="00944B84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 let je op bij het kiezen van de juiste </w:t>
            </w:r>
            <w:proofErr w:type="spellStart"/>
            <w:r w:rsidR="00F6367E">
              <w:rPr>
                <w:rFonts w:ascii="Helvetica" w:hAnsi="Helvetica"/>
              </w:rPr>
              <w:t>silagewagen</w:t>
            </w:r>
            <w:proofErr w:type="spellEnd"/>
            <w:r w:rsidR="00F6367E">
              <w:rPr>
                <w:rFonts w:ascii="Helvetica" w:hAnsi="Helvetica"/>
              </w:rPr>
              <w:t>?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F6367E" w:rsidRPr="00F6367E" w:rsidTr="003D078D">
        <w:tc>
          <w:tcPr>
            <w:tcW w:w="3216" w:type="dxa"/>
          </w:tcPr>
          <w:p w:rsidR="00F6367E" w:rsidRDefault="00F6367E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Wanneer is het handig als de wagen uitgerust is met doseerwalsen? </w:t>
            </w:r>
          </w:p>
        </w:tc>
        <w:tc>
          <w:tcPr>
            <w:tcW w:w="5321" w:type="dxa"/>
          </w:tcPr>
          <w:p w:rsidR="00F6367E" w:rsidRPr="001824A7" w:rsidRDefault="00F6367E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Controleren en aankoppelen machines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 moet je op le</w:t>
            </w:r>
            <w:r w:rsidR="00BF6BD9">
              <w:rPr>
                <w:rFonts w:ascii="Helvetica" w:hAnsi="Helvetica"/>
              </w:rPr>
              <w:t>tten bij he</w:t>
            </w:r>
            <w:r w:rsidR="00944B84">
              <w:rPr>
                <w:rFonts w:ascii="Helvetica" w:hAnsi="Helvetica"/>
              </w:rPr>
              <w:t xml:space="preserve">t aankoppelen van een </w:t>
            </w:r>
            <w:proofErr w:type="spellStart"/>
            <w:r w:rsidR="00F6367E">
              <w:rPr>
                <w:rFonts w:ascii="Helvetica" w:hAnsi="Helvetica"/>
              </w:rPr>
              <w:t>silagewagen</w:t>
            </w:r>
            <w:proofErr w:type="spellEnd"/>
            <w:r w:rsidR="00F6367E"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F6367E" w:rsidTr="003D078D">
        <w:tc>
          <w:tcPr>
            <w:tcW w:w="3216" w:type="dxa"/>
          </w:tcPr>
          <w:p w:rsidR="003D078D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Wat controleer je</w:t>
            </w:r>
            <w:r w:rsidR="003D078D">
              <w:rPr>
                <w:rFonts w:ascii="Helvetica" w:hAnsi="Helvetica"/>
              </w:rPr>
              <w:t xml:space="preserve"> voordat je </w:t>
            </w:r>
            <w:r>
              <w:rPr>
                <w:rFonts w:ascii="Helvetica" w:hAnsi="Helvetica"/>
              </w:rPr>
              <w:t xml:space="preserve">de </w:t>
            </w:r>
            <w:r w:rsidR="003D078D">
              <w:rPr>
                <w:rFonts w:ascii="Helvetica" w:hAnsi="Helvetica"/>
              </w:rPr>
              <w:t xml:space="preserve">weg </w:t>
            </w:r>
            <w:r>
              <w:rPr>
                <w:rFonts w:ascii="Helvetica" w:hAnsi="Helvetica"/>
              </w:rPr>
              <w:t xml:space="preserve">op </w:t>
            </w:r>
            <w:r w:rsidR="003D078D">
              <w:rPr>
                <w:rFonts w:ascii="Helvetica" w:hAnsi="Helvetica"/>
              </w:rPr>
              <w:t>gaat?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C2F65" w:rsidRPr="00F6367E" w:rsidTr="003D078D">
        <w:tc>
          <w:tcPr>
            <w:tcW w:w="3216" w:type="dxa"/>
          </w:tcPr>
          <w:p w:rsidR="003C2F65" w:rsidRDefault="00F6367E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Hoe voorkom je afvallen van de lading?</w:t>
            </w:r>
            <w:r w:rsidR="003C2F65">
              <w:rPr>
                <w:rFonts w:ascii="Helvetica" w:hAnsi="Helvetica"/>
              </w:rPr>
              <w:t xml:space="preserve"> </w:t>
            </w:r>
          </w:p>
        </w:tc>
        <w:tc>
          <w:tcPr>
            <w:tcW w:w="5321" w:type="dxa"/>
          </w:tcPr>
          <w:p w:rsidR="003C2F65" w:rsidRPr="003A3853" w:rsidRDefault="003C2F65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FE6957" w:rsidRPr="00F6367E" w:rsidTr="003D078D">
        <w:tc>
          <w:tcPr>
            <w:tcW w:w="3216" w:type="dxa"/>
          </w:tcPr>
          <w:p w:rsidR="00FE6957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Waaruit bestaat periodiek onderhoud van een </w:t>
            </w:r>
            <w:proofErr w:type="spellStart"/>
            <w:r>
              <w:rPr>
                <w:rFonts w:ascii="Helvetica" w:hAnsi="Helvetica"/>
              </w:rPr>
              <w:t>s</w:t>
            </w:r>
            <w:r w:rsidR="00F6367E">
              <w:rPr>
                <w:rFonts w:ascii="Helvetica" w:hAnsi="Helvetica"/>
              </w:rPr>
              <w:t>ilagewagen</w:t>
            </w:r>
            <w:proofErr w:type="spellEnd"/>
            <w:r w:rsidR="00F6367E"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FE6957" w:rsidRPr="003A3853" w:rsidRDefault="00FE6957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naar de locatie rijden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216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handelingen moet je uitvoeren voordat je de weg op kunt met de</w:t>
            </w:r>
            <w:r w:rsidR="00944B84">
              <w:rPr>
                <w:rFonts w:ascii="Helvetica" w:hAnsi="Helvetica"/>
              </w:rPr>
              <w:t>ze</w:t>
            </w:r>
            <w:r w:rsidRPr="003A3853">
              <w:rPr>
                <w:rFonts w:ascii="Helvetica" w:hAnsi="Helvetica"/>
              </w:rPr>
              <w:t xml:space="preserve"> machines?</w:t>
            </w:r>
          </w:p>
        </w:tc>
        <w:tc>
          <w:tcPr>
            <w:tcW w:w="5321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F6367E" w:rsidTr="003D078D">
        <w:tc>
          <w:tcPr>
            <w:tcW w:w="3216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Aan welke wettelijke eisen en </w:t>
            </w:r>
            <w:r w:rsidR="00BF6BD9">
              <w:rPr>
                <w:rFonts w:ascii="Helvetica" w:hAnsi="Helvetica"/>
              </w:rPr>
              <w:t>veiligheidsvoorschriften moet de bestuurder zich</w:t>
            </w:r>
            <w:r w:rsidRPr="003A3853">
              <w:rPr>
                <w:rFonts w:ascii="Helvetica" w:hAnsi="Helvetica"/>
              </w:rPr>
              <w:t xml:space="preserve"> houden als </w:t>
            </w:r>
            <w:r w:rsidR="00BF6BD9">
              <w:rPr>
                <w:rFonts w:ascii="Helvetica" w:hAnsi="Helvetica"/>
              </w:rPr>
              <w:t>hij</w:t>
            </w:r>
            <w:r>
              <w:rPr>
                <w:rFonts w:ascii="Helvetica" w:hAnsi="Helvetica"/>
              </w:rPr>
              <w:t xml:space="preserve"> </w:t>
            </w:r>
            <w:r w:rsidRPr="003A3853">
              <w:rPr>
                <w:rFonts w:ascii="Helvetica" w:hAnsi="Helvetica"/>
              </w:rPr>
              <w:t xml:space="preserve">via de openbare weg naar het perceel rijdt? 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282D12" w:rsidRPr="003D078D" w:rsidRDefault="00282D12">
      <w:pPr>
        <w:rPr>
          <w:lang w:val="nl-NL"/>
        </w:rPr>
      </w:pPr>
      <w:r w:rsidRPr="003D078D">
        <w:rPr>
          <w:lang w:val="nl-NL"/>
        </w:rPr>
        <w:br w:type="page"/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F6367E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lastRenderedPageBreak/>
              <w:t xml:space="preserve">Het rijden naast de </w:t>
            </w:r>
            <w:proofErr w:type="spellStart"/>
            <w:r>
              <w:rPr>
                <w:b/>
                <w:color w:val="FFFFFF"/>
                <w:sz w:val="22"/>
              </w:rPr>
              <w:t>hakselaar</w:t>
            </w:r>
            <w:proofErr w:type="spellEnd"/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voorbereidende handelingen moet je uitvoeren op het perceel?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F6367E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>Teken een perceel en bedenk wat de meest logische routing is.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F6367E" w:rsidTr="003D078D">
        <w:tc>
          <w:tcPr>
            <w:tcW w:w="3216" w:type="dxa"/>
          </w:tcPr>
          <w:p w:rsidR="003D078D" w:rsidRPr="00F374C9" w:rsidRDefault="00F6367E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 xml:space="preserve">Hoe communiceer je met de chauffeur op de </w:t>
            </w:r>
            <w:proofErr w:type="spellStart"/>
            <w:r>
              <w:rPr>
                <w:rFonts w:ascii="Helvetica" w:hAnsi="Helvetica"/>
                <w:color w:val="auto"/>
              </w:rPr>
              <w:t>hakselaar</w:t>
            </w:r>
            <w:proofErr w:type="spellEnd"/>
            <w:r>
              <w:rPr>
                <w:rFonts w:ascii="Helvetica" w:hAnsi="Helvetica"/>
                <w:color w:val="auto"/>
              </w:rPr>
              <w:t>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F6367E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veiligheidsmaatregelen neem j</w:t>
            </w:r>
            <w:r w:rsidR="00FE6957">
              <w:rPr>
                <w:rFonts w:ascii="Helvetica" w:hAnsi="Helvetica"/>
              </w:rPr>
              <w:t>e bij het verlaten van een</w:t>
            </w:r>
            <w:r>
              <w:rPr>
                <w:rFonts w:ascii="Helvetica" w:hAnsi="Helvetica"/>
              </w:rPr>
              <w:t xml:space="preserve"> trekker?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F56190" w:rsidRDefault="00F56190">
      <w:pPr>
        <w:rPr>
          <w:lang w:val="nl-NL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6E3E52" w:rsidRPr="003A3853" w:rsidTr="00FE77B4">
        <w:tc>
          <w:tcPr>
            <w:tcW w:w="3216" w:type="dxa"/>
            <w:shd w:val="clear" w:color="auto" w:fill="008040"/>
          </w:tcPr>
          <w:p w:rsidR="006E3E52" w:rsidRPr="003A3853" w:rsidRDefault="006E3E52" w:rsidP="00FE77B4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Het lossen</w:t>
            </w:r>
          </w:p>
        </w:tc>
        <w:tc>
          <w:tcPr>
            <w:tcW w:w="5321" w:type="dxa"/>
            <w:shd w:val="clear" w:color="auto" w:fill="008040"/>
          </w:tcPr>
          <w:p w:rsidR="006E3E52" w:rsidRPr="003A3853" w:rsidRDefault="006E3E52" w:rsidP="00FE77B4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6E3E52" w:rsidRPr="00F6367E" w:rsidTr="00FE77B4">
        <w:tc>
          <w:tcPr>
            <w:tcW w:w="3216" w:type="dxa"/>
          </w:tcPr>
          <w:p w:rsidR="006E3E52" w:rsidRPr="003A3853" w:rsidRDefault="006E3E52" w:rsidP="006E3E5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Waar let je op bij het lossen van de wagen?</w:t>
            </w:r>
          </w:p>
        </w:tc>
        <w:tc>
          <w:tcPr>
            <w:tcW w:w="5321" w:type="dxa"/>
          </w:tcPr>
          <w:p w:rsidR="006E3E52" w:rsidRPr="003A3853" w:rsidRDefault="006E3E52" w:rsidP="00FE77B4">
            <w:pPr>
              <w:pStyle w:val="Hoofdtekst"/>
              <w:tabs>
                <w:tab w:val="left" w:pos="3015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6E3E52" w:rsidRPr="006E3E52" w:rsidTr="00FE77B4">
        <w:tc>
          <w:tcPr>
            <w:tcW w:w="3216" w:type="dxa"/>
          </w:tcPr>
          <w:p w:rsidR="006E3E52" w:rsidRDefault="006E3E52" w:rsidP="006E3E5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Hoe communiceer je met de chauffeur van de shovel op de kuil?</w:t>
            </w:r>
          </w:p>
        </w:tc>
        <w:tc>
          <w:tcPr>
            <w:tcW w:w="5321" w:type="dxa"/>
          </w:tcPr>
          <w:p w:rsidR="006E3E52" w:rsidRPr="003A3853" w:rsidRDefault="006E3E52" w:rsidP="00FE77B4">
            <w:pPr>
              <w:pStyle w:val="Hoofdtekst"/>
              <w:tabs>
                <w:tab w:val="left" w:pos="3015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6E3E52" w:rsidRDefault="006E3E52">
      <w:pPr>
        <w:rPr>
          <w:lang w:val="nl-NL"/>
        </w:rPr>
      </w:pPr>
    </w:p>
    <w:p w:rsidR="006E3E52" w:rsidRPr="00E50CBC" w:rsidRDefault="006E3E52">
      <w:pPr>
        <w:rPr>
          <w:lang w:val="nl-NL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150"/>
        <w:gridCol w:w="5387"/>
      </w:tblGrid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6E3E52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Veilig rijden naar de</w:t>
            </w:r>
            <w:r w:rsidR="003D078D" w:rsidRPr="003A3853">
              <w:rPr>
                <w:b/>
                <w:color w:val="FFFFFF"/>
                <w:sz w:val="22"/>
              </w:rPr>
              <w:t xml:space="preserve"> </w:t>
            </w:r>
            <w:r>
              <w:rPr>
                <w:b/>
                <w:color w:val="FFFFFF"/>
                <w:sz w:val="22"/>
              </w:rPr>
              <w:t>klant</w:t>
            </w:r>
            <w:r w:rsidR="003D078D"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150" w:type="dxa"/>
          </w:tcPr>
          <w:p w:rsidR="003D078D" w:rsidRPr="003A3853" w:rsidRDefault="003D078D" w:rsidP="006E3E5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</w:t>
            </w:r>
            <w:r w:rsidR="00BF6BD9">
              <w:rPr>
                <w:rFonts w:ascii="Helvetica" w:hAnsi="Helvetica"/>
              </w:rPr>
              <w:t>veiligheidsmaatregelen kun je nemen</w:t>
            </w:r>
            <w:r w:rsidRPr="003A3853">
              <w:rPr>
                <w:rFonts w:ascii="Helvetica" w:hAnsi="Helvetica"/>
              </w:rPr>
              <w:t xml:space="preserve"> bij het </w:t>
            </w:r>
            <w:r w:rsidR="006E3E52">
              <w:rPr>
                <w:rFonts w:ascii="Helvetica" w:hAnsi="Helvetica"/>
              </w:rPr>
              <w:t>rijden naar de losplaats?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Pr="003A3853" w:rsidRDefault="003D078D" w:rsidP="002351EA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-108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Gebruiksklaar terugzetten van de machine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F6367E" w:rsidTr="003D078D">
        <w:tc>
          <w:tcPr>
            <w:tcW w:w="3150" w:type="dxa"/>
          </w:tcPr>
          <w:p w:rsidR="003D078D" w:rsidRPr="003A3853" w:rsidRDefault="003D078D" w:rsidP="003D078D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handelingen moet je </w:t>
            </w:r>
            <w:r>
              <w:rPr>
                <w:rFonts w:ascii="Helvetica" w:hAnsi="Helvetica"/>
              </w:rPr>
              <w:t xml:space="preserve">uitvoeren aan de machines om </w:t>
            </w:r>
            <w:r w:rsidR="00FE6957">
              <w:rPr>
                <w:rFonts w:ascii="Helvetica" w:hAnsi="Helvetica"/>
              </w:rPr>
              <w:t>de</w:t>
            </w:r>
            <w:r>
              <w:rPr>
                <w:rFonts w:ascii="Helvetica" w:hAnsi="Helvetica"/>
              </w:rPr>
              <w:t>ze</w:t>
            </w:r>
            <w:r w:rsidRPr="003A3853">
              <w:rPr>
                <w:rFonts w:ascii="Helvetica" w:hAnsi="Helvetica"/>
              </w:rPr>
              <w:t xml:space="preserve"> netjes achter te laten voor een volgend gebruik?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  <w:r w:rsidRPr="00EF2E8B">
        <w:rPr>
          <w:rFonts w:ascii="Helvetica" w:hAnsi="Helvetica"/>
          <w:b/>
          <w:kern w:val="1"/>
          <w:lang w:val="nl-NL"/>
        </w:rPr>
        <w:t>Ondertekening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 xml:space="preserve">De deelnemer heeft laten zien dat hij de theorie </w:t>
      </w:r>
      <w:r w:rsidR="006E3E52">
        <w:rPr>
          <w:rFonts w:ascii="Helvetica" w:hAnsi="Helvetica"/>
          <w:kern w:val="1"/>
          <w:lang w:val="nl-NL"/>
        </w:rPr>
        <w:t>transport</w:t>
      </w:r>
      <w:r>
        <w:rPr>
          <w:rFonts w:ascii="Helvetica" w:hAnsi="Helvetica"/>
          <w:kern w:val="1"/>
          <w:lang w:val="nl-NL"/>
        </w:rPr>
        <w:t xml:space="preserve"> van voedergewassen</w:t>
      </w:r>
      <w:r w:rsidRPr="00EF2E8B">
        <w:rPr>
          <w:rFonts w:ascii="Helvetica" w:hAnsi="Helvetica"/>
          <w:kern w:val="1"/>
          <w:lang w:val="nl-NL"/>
        </w:rPr>
        <w:t xml:space="preserve"> onvoldoende/voldoende/goed beheerst.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D656CC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sz w:val="20"/>
          <w:lang w:val="nl-NL" w:eastAsia="nl-NL"/>
        </w:rPr>
      </w:pPr>
      <w:r w:rsidRPr="00EF2E8B">
        <w:rPr>
          <w:rFonts w:ascii="Helvetica" w:hAnsi="Helvetica"/>
          <w:kern w:val="1"/>
          <w:lang w:val="nl-NL"/>
        </w:rPr>
        <w:t>Handtekening docent/coach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>Handtekening praktijkbegeleider (optie)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F56190" w:rsidRDefault="00F56190" w:rsidP="00EF2E8B">
      <w:pPr>
        <w:pStyle w:val="Hoofdtekst"/>
        <w:ind w:left="0"/>
        <w:rPr>
          <w:rFonts w:ascii="Helvetica" w:eastAsia="Times New Roman" w:hAnsi="Helvetica"/>
          <w:i/>
          <w:color w:val="0000FF"/>
        </w:rPr>
      </w:pPr>
    </w:p>
    <w:sectPr w:rsidR="00F56190" w:rsidSect="00931467">
      <w:footerReference w:type="even" r:id="rId8"/>
      <w:footerReference w:type="default" r:id="rId9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A4" w:rsidRDefault="000C18A4">
      <w:r>
        <w:separator/>
      </w:r>
    </w:p>
  </w:endnote>
  <w:endnote w:type="continuationSeparator" w:id="0">
    <w:p w:rsidR="000C18A4" w:rsidRDefault="000C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8"/>
      <w:docPartObj>
        <w:docPartGallery w:val="Page Numbers (Bottom of Page)"/>
        <w:docPartUnique/>
      </w:docPartObj>
    </w:sdtPr>
    <w:sdtContent>
      <w:p w:rsidR="00282D12" w:rsidRDefault="00D60EA1" w:rsidP="00282D12">
        <w:pPr>
          <w:pStyle w:val="Voettekst"/>
          <w:ind w:left="4536" w:firstLine="4104"/>
        </w:pPr>
        <w:fldSimple w:instr=" PAGE   \* MERGEFORMAT ">
          <w:r w:rsidR="006E3E52">
            <w:rPr>
              <w:noProof/>
            </w:rPr>
            <w:t>2</w:t>
          </w:r>
        </w:fldSimple>
      </w:p>
    </w:sdtContent>
  </w:sdt>
  <w:p w:rsidR="00282D12" w:rsidRDefault="00282D1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7"/>
      <w:docPartObj>
        <w:docPartGallery w:val="Page Numbers (Bottom of Page)"/>
        <w:docPartUnique/>
      </w:docPartObj>
    </w:sdtPr>
    <w:sdtContent>
      <w:p w:rsidR="00282D12" w:rsidRDefault="00D60EA1">
        <w:pPr>
          <w:pStyle w:val="Voettekst"/>
          <w:jc w:val="right"/>
        </w:pPr>
        <w:fldSimple w:instr=" PAGE   \* MERGEFORMAT ">
          <w:r w:rsidR="006E3E52">
            <w:rPr>
              <w:noProof/>
            </w:rPr>
            <w:t>1</w:t>
          </w:r>
        </w:fldSimple>
      </w:p>
    </w:sdtContent>
  </w:sdt>
  <w:p w:rsidR="00282D12" w:rsidRDefault="00282D1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A4" w:rsidRDefault="000C18A4">
      <w:r>
        <w:separator/>
      </w:r>
    </w:p>
  </w:footnote>
  <w:footnote w:type="continuationSeparator" w:id="0">
    <w:p w:rsidR="000C18A4" w:rsidRDefault="000C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4">
    <w:nsid w:val="1E7105EE"/>
    <w:multiLevelType w:val="hybridMultilevel"/>
    <w:tmpl w:val="63F8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24FA"/>
    <w:multiLevelType w:val="hybridMultilevel"/>
    <w:tmpl w:val="749C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3011"/>
    <w:rsid w:val="000C18A4"/>
    <w:rsid w:val="000C25E1"/>
    <w:rsid w:val="001D2768"/>
    <w:rsid w:val="002351EA"/>
    <w:rsid w:val="00264D01"/>
    <w:rsid w:val="00272EBD"/>
    <w:rsid w:val="00281DB3"/>
    <w:rsid w:val="00282D12"/>
    <w:rsid w:val="003C2F65"/>
    <w:rsid w:val="003D078D"/>
    <w:rsid w:val="003D79DC"/>
    <w:rsid w:val="004619EA"/>
    <w:rsid w:val="00586276"/>
    <w:rsid w:val="005B4AB1"/>
    <w:rsid w:val="005C661C"/>
    <w:rsid w:val="0069352D"/>
    <w:rsid w:val="006E3E52"/>
    <w:rsid w:val="0072009E"/>
    <w:rsid w:val="00931467"/>
    <w:rsid w:val="00944B84"/>
    <w:rsid w:val="00952FB5"/>
    <w:rsid w:val="009A0C89"/>
    <w:rsid w:val="00A424F1"/>
    <w:rsid w:val="00A756B5"/>
    <w:rsid w:val="00B53011"/>
    <w:rsid w:val="00B67C5C"/>
    <w:rsid w:val="00BF6BD9"/>
    <w:rsid w:val="00C44E6A"/>
    <w:rsid w:val="00D01E2A"/>
    <w:rsid w:val="00D60EA1"/>
    <w:rsid w:val="00E50CBC"/>
    <w:rsid w:val="00EF2E8B"/>
    <w:rsid w:val="00F220E5"/>
    <w:rsid w:val="00F56190"/>
    <w:rsid w:val="00F6367E"/>
    <w:rsid w:val="00FB3F2E"/>
    <w:rsid w:val="00FE69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1" w:locked="0" w:semiHidden="1" w:uiPriority="99" w:unhideWhenUsed="1"/>
    <w:lsdException w:name="Medium Grid 2" w:locked="0" w:uiPriority="99" w:qFormat="1"/>
    <w:lsdException w:name="Medium Grid 3" w:locked="0" w:semiHidden="1" w:uiPriority="99" w:unhideWhenUsed="1"/>
    <w:lsdException w:name="Dark List" w:locked="0" w:semiHidden="1" w:uiPriority="99" w:unhideWhenUsed="1"/>
    <w:lsdException w:name="Colorful Shading" w:locked="0" w:semiHidden="1" w:uiPriority="99" w:unhideWhenUsed="1"/>
    <w:lsdException w:name="Colorful List" w:locked="0" w:semiHidden="1" w:uiPriority="99" w:unhideWhenUsed="1"/>
    <w:lsdException w:name="Colorful Grid" w:locked="0" w:semiHidden="1" w:uiPriority="99" w:unhideWhenUsed="1"/>
    <w:lsdException w:name="Light Shading Accent 1" w:locked="0" w:semiHidden="1" w:uiPriority="99" w:unhideWhenUsed="1"/>
    <w:lsdException w:name="Light List Accent 1" w:locked="0" w:semiHidden="1" w:uiPriority="99" w:unhideWhenUsed="1"/>
    <w:lsdException w:name="Light Grid Accent 1" w:locked="0" w:semiHidden="1" w:uiPriority="99"/>
    <w:lsdException w:name="Medium Shading 1 Accent 1" w:locked="0" w:semiHidden="1" w:uiPriority="1" w:qFormat="1"/>
    <w:lsdException w:name="Medium Shading 2 Accent 1" w:locked="0" w:uiPriority="60"/>
    <w:lsdException w:name="Medium List 1 Accent 1" w:locked="0" w:uiPriority="61"/>
    <w:lsdException w:name="Revision" w:locked="0" w:uiPriority="62"/>
    <w:lsdException w:name="List Paragraph" w:locked="0" w:uiPriority="63" w:qFormat="1"/>
    <w:lsdException w:name="Quote" w:locked="0" w:uiPriority="64" w:qFormat="1"/>
    <w:lsdException w:name="Intense Quote" w:locked="0" w:uiPriority="65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 w:qFormat="1"/>
    <w:lsdException w:name="Colorful Grid Accent 1" w:locked="0" w:uiPriority="73" w:qFormat="1"/>
    <w:lsdException w:name="Light Shading Accent 2" w:locked="0" w:uiPriority="60" w:qFormat="1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semiHidden="1" w:uiPriority="99"/>
    <w:lsdException w:name="Medium Grid 1 Accent 2" w:locked="0" w:uiPriority="34" w:qFormat="1"/>
    <w:lsdException w:name="Medium Grid 2 Accent 2" w:locked="0" w:uiPriority="29" w:qFormat="1"/>
    <w:lsdException w:name="Medium Grid 3 Accent 2" w:locked="0" w:uiPriority="30" w:qFormat="1"/>
    <w:lsdException w:name="Dark List Accent 2" w:locked="0" w:uiPriority="66"/>
    <w:lsdException w:name="Colorful Shading Accent 2" w:locked="0" w:uiPriority="67"/>
    <w:lsdException w:name="Colorful List Accent 2" w:locked="0" w:uiPriority="68"/>
    <w:lsdException w:name="Colorful Grid Accent 2" w:locked="0" w:uiPriority="69"/>
    <w:lsdException w:name="Light Shading Accent 3" w:locked="0" w:uiPriority="70"/>
    <w:lsdException w:name="Light List Accent 3" w:locked="0" w:uiPriority="71"/>
    <w:lsdException w:name="Light Grid Accent 3" w:locked="0" w:uiPriority="72"/>
    <w:lsdException w:name="Medium Shading 1 Accent 3" w:locked="0" w:uiPriority="73"/>
    <w:lsdException w:name="Medium Shading 2 Accent 3" w:locked="0" w:uiPriority="60"/>
    <w:lsdException w:name="Medium List 1 Accent 3" w:locked="0" w:uiPriority="61"/>
    <w:lsdException w:name="Medium List 2 Accent 3" w:locked="0" w:uiPriority="62"/>
    <w:lsdException w:name="Medium Grid 1 Accent 3" w:locked="0" w:uiPriority="63"/>
    <w:lsdException w:name="Medium Grid 2 Accent 3" w:locked="0" w:uiPriority="64"/>
    <w:lsdException w:name="Medium Grid 3 Accent 3" w:locked="0" w:uiPriority="65"/>
    <w:lsdException w:name="Dark List Accent 3" w:locked="0" w:uiPriority="66"/>
    <w:lsdException w:name="Colorful Shading Accent 3" w:locked="0" w:uiPriority="67"/>
    <w:lsdException w:name="Colorful List Accent 3" w:locked="0" w:uiPriority="68"/>
    <w:lsdException w:name="Colorful Grid Accent 3" w:locked="0" w:uiPriority="69"/>
    <w:lsdException w:name="Light Shading Accent 4" w:locked="0" w:uiPriority="70"/>
    <w:lsdException w:name="Light List Accent 4" w:locked="0" w:uiPriority="71"/>
    <w:lsdException w:name="Light Grid Accent 4" w:locked="0" w:uiPriority="72"/>
    <w:lsdException w:name="Medium Shading 1 Accent 4" w:locked="0" w:uiPriority="73"/>
    <w:lsdException w:name="Medium Shading 2 Accent 4" w:locked="0" w:uiPriority="60"/>
    <w:lsdException w:name="Medium List 1 Accent 4" w:locked="0" w:uiPriority="61"/>
    <w:lsdException w:name="Medium List 2 Accent 4" w:locked="0" w:uiPriority="62"/>
    <w:lsdException w:name="Medium Grid 1 Accent 4" w:locked="0" w:uiPriority="63"/>
    <w:lsdException w:name="Medium Grid 2 Accent 4" w:locked="0" w:uiPriority="64"/>
    <w:lsdException w:name="Medium Grid 3 Accent 4" w:locked="0" w:uiPriority="65"/>
    <w:lsdException w:name="Dark List Accent 4" w:locked="0" w:uiPriority="66"/>
    <w:lsdException w:name="Colorful Shading Accent 4" w:locked="0" w:uiPriority="67"/>
    <w:lsdException w:name="Colorful List Accent 4" w:locked="0" w:uiPriority="68"/>
    <w:lsdException w:name="Colorful Grid Accent 4" w:locked="0" w:uiPriority="69"/>
    <w:lsdException w:name="Light Shading Accent 5" w:locked="0" w:uiPriority="70"/>
    <w:lsdException w:name="Light List Accent 5" w:locked="0" w:uiPriority="71"/>
    <w:lsdException w:name="Light Grid Accent 5" w:locked="0" w:uiPriority="72"/>
    <w:lsdException w:name="Medium Shading 1 Accent 5" w:locked="0" w:uiPriority="73"/>
    <w:lsdException w:name="Medium Shading 2 Accent 5" w:locked="0" w:uiPriority="60"/>
    <w:lsdException w:name="Medium List 1 Accent 5" w:locked="0" w:uiPriority="61"/>
    <w:lsdException w:name="Medium List 2 Accent 5" w:locked="0" w:uiPriority="62"/>
    <w:lsdException w:name="Medium Grid 1 Accent 5" w:locked="0" w:uiPriority="63"/>
    <w:lsdException w:name="Medium Grid 2 Accent 5" w:locked="0" w:uiPriority="64"/>
    <w:lsdException w:name="Medium Grid 3 Accent 5" w:locked="0" w:uiPriority="65"/>
    <w:lsdException w:name="Dark List Accent 5" w:locked="0" w:uiPriority="66"/>
    <w:lsdException w:name="Colorful Shading Accent 5" w:locked="0" w:uiPriority="67"/>
    <w:lsdException w:name="Colorful List Accent 5" w:locked="0" w:uiPriority="68"/>
    <w:lsdException w:name="Colorful Grid Accent 5" w:locked="0" w:uiPriority="69"/>
    <w:lsdException w:name="Light Shading Accent 6" w:locked="0" w:uiPriority="70"/>
    <w:lsdException w:name="Light List Accent 6" w:locked="0" w:uiPriority="71"/>
    <w:lsdException w:name="Light Grid Accent 6" w:locked="0" w:uiPriority="72"/>
    <w:lsdException w:name="Medium Shading 1 Accent 6" w:locked="0" w:uiPriority="73"/>
    <w:lsdException w:name="Medium Shading 2 Accent 6" w:locked="0" w:uiPriority="60"/>
    <w:lsdException w:name="Medium List 1 Accent 6" w:locked="0" w:uiPriority="61"/>
    <w:lsdException w:name="Medium List 2 Accent 6" w:locked="0" w:uiPriority="62"/>
    <w:lsdException w:name="Medium Grid 1 Accent 6" w:locked="0" w:uiPriority="63"/>
    <w:lsdException w:name="Medium Grid 2 Accent 6" w:locked="0" w:uiPriority="64"/>
    <w:lsdException w:name="Medium Grid 3 Accent 6" w:locked="0" w:uiPriority="65"/>
    <w:lsdException w:name="Dark List Accent 6" w:locked="0" w:uiPriority="66"/>
    <w:lsdException w:name="Colorful Shading Accent 6" w:locked="0" w:uiPriority="67"/>
    <w:lsdException w:name="Colorful List Accent 6" w:locked="0" w:uiPriority="68"/>
    <w:lsdException w:name="Colorful Grid Accent 6" w:locked="0" w:uiPriority="69"/>
    <w:lsdException w:name="Subtle Emphasis" w:locked="0" w:uiPriority="70" w:qFormat="1"/>
    <w:lsdException w:name="Intense Emphasis" w:locked="0" w:uiPriority="71" w:qFormat="1"/>
    <w:lsdException w:name="Subtle Reference" w:locked="0" w:uiPriority="72" w:qFormat="1"/>
    <w:lsdException w:name="Intense Reference" w:locked="0" w:uiPriority="73" w:qFormat="1"/>
    <w:lsdException w:name="Book Title" w:locked="0" w:uiPriority="60" w:qFormat="1"/>
    <w:lsdException w:name="Bibliography" w:locked="0" w:uiPriority="61"/>
    <w:lsdException w:name="TOC Heading" w:locked="0" w:semiHidden="1" w:uiPriority="62" w:unhideWhenUsed="1" w:qFormat="1"/>
  </w:latentStyles>
  <w:style w:type="paragraph" w:default="1" w:styleId="Standaard">
    <w:name w:val="Normal"/>
    <w:qFormat/>
    <w:rsid w:val="001C0072"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952FB5"/>
    <w:pPr>
      <w:keepNext/>
      <w:spacing w:before="240" w:after="60"/>
      <w:outlineLvl w:val="1"/>
    </w:pPr>
    <w:rPr>
      <w:rFonts w:ascii="Helvetica" w:hAnsi="Helvetica"/>
      <w:b/>
      <w:bCs/>
      <w:iCs/>
      <w:color w:val="008040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1C0072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ormaal1">
    <w:name w:val="Normaal1"/>
    <w:rsid w:val="001C0072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Vrijevorm">
    <w:name w:val="Vrije vorm"/>
    <w:rsid w:val="001C0072"/>
    <w:rPr>
      <w:rFonts w:ascii="Helvetica" w:eastAsia="ヒラギノ角ゴ Pro W3" w:hAnsi="Helvetica"/>
      <w:color w:val="000000"/>
      <w:sz w:val="24"/>
    </w:rPr>
  </w:style>
  <w:style w:type="numbering" w:customStyle="1" w:styleId="Juridisch">
    <w:name w:val="Juridisch"/>
    <w:rsid w:val="001C0072"/>
  </w:style>
  <w:style w:type="paragraph" w:customStyle="1" w:styleId="Hoofdtekst">
    <w:name w:val="Hoofdtekst"/>
    <w:rsid w:val="001C0072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locked/>
    <w:rsid w:val="002E2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locked/>
    <w:rsid w:val="00952FB5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basedOn w:val="Standaardalinea-lettertype"/>
    <w:uiPriority w:val="22"/>
    <w:qFormat/>
    <w:locked/>
    <w:rsid w:val="00952FB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52FB5"/>
    <w:rPr>
      <w:rFonts w:ascii="Helvetica" w:hAnsi="Helvetica"/>
      <w:b/>
      <w:bCs/>
      <w:iCs/>
      <w:color w:val="008040"/>
      <w:sz w:val="28"/>
      <w:szCs w:val="28"/>
      <w:lang w:eastAsia="en-US"/>
    </w:rPr>
  </w:style>
  <w:style w:type="paragraph" w:styleId="Koptekst">
    <w:name w:val="header"/>
    <w:basedOn w:val="Standaard"/>
    <w:link w:val="KoptekstChar"/>
    <w:locked/>
    <w:rsid w:val="00282D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D1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282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D1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67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FA5C-10CB-46AD-A32C-CFF90E6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2</cp:revision>
  <cp:lastPrinted>2010-12-06T12:59:00Z</cp:lastPrinted>
  <dcterms:created xsi:type="dcterms:W3CDTF">2010-12-13T11:34:00Z</dcterms:created>
  <dcterms:modified xsi:type="dcterms:W3CDTF">2010-12-13T11:34:00Z</dcterms:modified>
</cp:coreProperties>
</file>